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C" w:rsidRPr="00E56E74" w:rsidRDefault="00FD551C" w:rsidP="00F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Международный Форум</w:t>
      </w:r>
    </w:p>
    <w:p w:rsidR="00FD551C" w:rsidRPr="00E56E74" w:rsidRDefault="00FD551C" w:rsidP="00F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551C" w:rsidRPr="00E56E74" w:rsidRDefault="00FD551C" w:rsidP="00F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</w:rPr>
      </w:pPr>
      <w:r w:rsidRPr="00E56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E56E74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</w:rPr>
        <w:t>Энергоэффективность</w:t>
      </w:r>
      <w:proofErr w:type="spellEnd"/>
      <w:r w:rsidRPr="00E56E74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</w:rPr>
        <w:t xml:space="preserve"> – ключевой фактор снижения энергоемкости экономики и устойчивого развития регионов стран БРИКС. Подготовка инженерных кадров»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декабря 2016 года в Москве на базе Российского государственного университета нефти и газа (НИУ) имени И.М. Губкина состоится </w:t>
      </w: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Международный Форум «</w:t>
      </w:r>
      <w:proofErr w:type="spellStart"/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Энергоэффективность</w:t>
      </w:r>
      <w:proofErr w:type="spellEnd"/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ключевой фактор снижения энергоемкости экономики и устойчивого развития регионов стран БРИКС. Подготовка инженерных кадров».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проводится по инициативе России, Китая и Индии в рамках реализации Меморандума о взаимопонимании в области энергосбережения и повышения </w:t>
      </w:r>
      <w:proofErr w:type="spell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Декларации министров энергетики стран БРИКС, а также в контексте реализации резолюции </w:t>
      </w:r>
      <w:r w:rsidRPr="00E56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Форума, проходившего в Москве в 2015 году.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мероприятии приглашены Министерство энергетики РФ, Министерство образования и науки РФ, представители исполнительных и законодательных органов власти, эксперты в области ТЭК, научная и педагогическая общественность стран БРИКС.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Форума выступают Российская академия образования, РГУ нефти и газа (НИУ) имени И.М. Губкина.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предстоящего Форума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сотрудничества по вопросам снижения энергоемкости экономики и внедрения энергосберегающих технологий в области использования региональных ресурсов за счет инициатив и совместного партнёрства, оптимизация подготовки кадров для инновационных экономик стран БРИКС.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проведения мероприятия:</w:t>
      </w:r>
    </w:p>
    <w:p w:rsidR="00FD551C" w:rsidRPr="00E56E74" w:rsidRDefault="00FD551C" w:rsidP="00FD55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модернизация научно-технического и технологического сотрудничества в области </w:t>
      </w:r>
      <w:proofErr w:type="spell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51C" w:rsidRPr="00E56E74" w:rsidRDefault="00FD551C" w:rsidP="00FD55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proofErr w:type="gram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бизнес-диалога в рамках БРИКС по разработке совместных проектов и программ, нацеленных на снижение энергоёмкости экономики и устойчивое развитие;</w:t>
      </w:r>
    </w:p>
    <w:p w:rsidR="00FD551C" w:rsidRPr="00E56E74" w:rsidRDefault="00FD551C" w:rsidP="00FD55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широкого научно-технического сотрудничества в энергетике, включая вопросы альтернативных и возобновляемых источников энергии, повышения </w:t>
      </w:r>
      <w:proofErr w:type="spell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энергосбережения на региональном уровне;</w:t>
      </w:r>
    </w:p>
    <w:p w:rsidR="00FD551C" w:rsidRPr="00E56E74" w:rsidRDefault="00FD551C" w:rsidP="00FD55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международного энергетического сотрудничества в направлении формирования реестра (Банка данных) </w:t>
      </w:r>
      <w:proofErr w:type="spell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чистых технологий с учетом специфики развития региональных проектов стран БРИКС;  </w:t>
      </w:r>
    </w:p>
    <w:p w:rsidR="00FD551C" w:rsidRPr="00E56E74" w:rsidRDefault="00FD551C" w:rsidP="00FD55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и практиками реализации национальных стратегий образования и науки, а также подготовка кадров для инновационной экономики в образовательном пространстве стран БРИКС.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Форума планируется проведение пленарного заседания, панельных дискуссий и научно-практических сессий.</w:t>
      </w:r>
    </w:p>
    <w:p w:rsidR="00FD551C" w:rsidRPr="00E56E74" w:rsidRDefault="00FD551C" w:rsidP="00FD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 Форума будет предоставлена возможность познакомиться с научно-исследовательскими подразделениями РГУ нефти и газа (НИУ) имени И.М. Губкина.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(</w:t>
      </w:r>
      <w:r w:rsidRPr="00E56E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форме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участия в Форуме, тематику и тексты докладов необходимо прислать до 23 ноября 2016 года на электронный адрес: </w:t>
      </w:r>
      <w:hyperlink r:id="rId6" w:history="1">
        <w:r w:rsidRPr="00E5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conf@paclores.ru</w:t>
        </w:r>
      </w:hyperlink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Pr="00E5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energy@gubkin.ru</w:t>
        </w:r>
      </w:hyperlink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конференции будут опубликованы в журнале «Нефть, газ и бизнес» (ВАК).</w:t>
      </w:r>
    </w:p>
    <w:p w:rsidR="00FD551C" w:rsidRPr="00E56E74" w:rsidRDefault="00FD551C" w:rsidP="00FD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участием в работе предстоящего Форума, финансируются за счёт направляющей стороны.</w:t>
      </w:r>
    </w:p>
    <w:p w:rsidR="00FD551C" w:rsidRPr="00E56E74" w:rsidRDefault="00FD551C" w:rsidP="00FD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Приглашаем Вас принять участие в Международном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Форуме «</w:t>
      </w:r>
      <w:proofErr w:type="spellStart"/>
      <w:r w:rsidRPr="00E56E7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Энергоэффективность</w:t>
      </w:r>
      <w:proofErr w:type="spellEnd"/>
      <w:r w:rsidRPr="00E56E7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– ключевой фактор снижения энергоемкости экономики и устойчивого развития регионов стран БРИКС. Подготовка инженерных кадров»</w:t>
      </w:r>
    </w:p>
    <w:p w:rsidR="00FD551C" w:rsidRPr="00E56E74" w:rsidRDefault="00FD551C" w:rsidP="00FD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1C" w:rsidRPr="00E56E74" w:rsidRDefault="00FD551C" w:rsidP="00FD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+7 (499) 507-81-60, +7 (499) 507- 81-59</w:t>
      </w:r>
    </w:p>
    <w:p w:rsidR="00FD551C" w:rsidRPr="00E56E74" w:rsidRDefault="00FD551C" w:rsidP="00FD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1C" w:rsidRPr="00E56E74" w:rsidRDefault="00FD551C" w:rsidP="00FD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1C" w:rsidRPr="00E56E74" w:rsidRDefault="00FD551C" w:rsidP="00FD5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x-none" w:eastAsia="ar-SA"/>
        </w:rPr>
      </w:pPr>
      <w:r w:rsidRPr="00E56E74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x-none" w:eastAsia="ar-SA"/>
        </w:rPr>
        <w:t>Заявка</w:t>
      </w:r>
    </w:p>
    <w:p w:rsidR="00FD551C" w:rsidRPr="00E56E74" w:rsidRDefault="00FD551C" w:rsidP="00FD5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napToGrid w:val="0"/>
          <w:sz w:val="24"/>
          <w:szCs w:val="24"/>
          <w:lang w:val="x-none"/>
        </w:rPr>
      </w:pPr>
      <w:r w:rsidRPr="00E56E7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 на участие во </w:t>
      </w:r>
      <w:r w:rsidRPr="00E56E7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ar-SA"/>
        </w:rPr>
        <w:t>II</w:t>
      </w:r>
      <w:r w:rsidRPr="00E56E7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E56E7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Международном Форуме </w:t>
      </w:r>
      <w:r w:rsidRPr="00E56E74">
        <w:rPr>
          <w:rFonts w:ascii="Times New Roman" w:eastAsia="SimSun" w:hAnsi="Times New Roman" w:cs="Times New Roman"/>
          <w:b/>
          <w:bCs/>
          <w:i/>
          <w:sz w:val="24"/>
          <w:szCs w:val="24"/>
          <w:lang w:val="x-none" w:eastAsia="ar-SA"/>
        </w:rPr>
        <w:t>«</w:t>
      </w:r>
      <w:proofErr w:type="spellStart"/>
      <w:r w:rsidRPr="00E56E74">
        <w:rPr>
          <w:rFonts w:ascii="Times New Roman" w:eastAsia="SimSun" w:hAnsi="Times New Roman" w:cs="Times New Roman"/>
          <w:b/>
          <w:i/>
          <w:snapToGrid w:val="0"/>
          <w:sz w:val="24"/>
          <w:szCs w:val="24"/>
          <w:lang w:val="x-none"/>
        </w:rPr>
        <w:t>Энергоэффективность</w:t>
      </w:r>
      <w:proofErr w:type="spellEnd"/>
      <w:r w:rsidRPr="00E56E74">
        <w:rPr>
          <w:rFonts w:ascii="Times New Roman" w:eastAsia="SimSun" w:hAnsi="Times New Roman" w:cs="Times New Roman"/>
          <w:b/>
          <w:i/>
          <w:snapToGrid w:val="0"/>
          <w:sz w:val="24"/>
          <w:szCs w:val="24"/>
          <w:lang w:val="x-none"/>
        </w:rPr>
        <w:t xml:space="preserve"> – ключевой фактор снижения энергоемкости экономики и устойчивого развития регионов стран БРИКС. Подготовка инженерных кадров»</w:t>
      </w:r>
    </w:p>
    <w:p w:rsidR="00FD551C" w:rsidRPr="00E56E74" w:rsidRDefault="00FD551C" w:rsidP="00FD551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  <w:r w:rsidRPr="00E56E74"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  <w:t>1 декабря 2016 г., РГУ нефти и газа (НИУ) имени И.М. Губкина, г. Москва</w:t>
      </w:r>
    </w:p>
    <w:p w:rsidR="00FD551C" w:rsidRPr="00E56E74" w:rsidRDefault="00FD551C" w:rsidP="00FD5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x-none" w:eastAsia="ar-SA"/>
        </w:rPr>
      </w:pPr>
    </w:p>
    <w:p w:rsidR="00FD551C" w:rsidRPr="00E56E74" w:rsidRDefault="00FD551C" w:rsidP="00FD551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x-none" w:eastAsia="ar-SA"/>
        </w:rPr>
      </w:pP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ФИО (полностью) 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город_________________________________________________________________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звание: 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организации: 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автора: 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6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доклада: _________________________________________________________________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(очное, заочное) _______________________________________________________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гостиницы (да – даты приезда и отъезда, нет) ________________________</w:t>
      </w:r>
    </w:p>
    <w:p w:rsidR="00FD551C" w:rsidRPr="00E56E74" w:rsidRDefault="00FD551C" w:rsidP="00FD5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всем вопросам, связанным с проведением Форума, обращаться в Оргкомитет по адресу: 119991, Москва, Ленинский проспект, д. 65, кафедра экономики региональной энергетики и </w:t>
      </w:r>
      <w:proofErr w:type="spellStart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 w:eastAsia="ru-RU"/>
        </w:rPr>
      </w:pPr>
      <w:r w:rsidRPr="00E56E74">
        <w:rPr>
          <w:rFonts w:ascii="Times New Roman" w:eastAsia="Times New Roman" w:hAnsi="Times New Roman" w:cs="Times New Roman"/>
          <w:bCs/>
          <w:sz w:val="24"/>
          <w:szCs w:val="24"/>
          <w:lang w:val="pt-BR" w:eastAsia="ru-RU"/>
        </w:rPr>
        <w:t xml:space="preserve"> </w:t>
      </w:r>
    </w:p>
    <w:p w:rsidR="00FD551C" w:rsidRPr="00E56E74" w:rsidRDefault="00FD551C" w:rsidP="00FD551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en-US" w:eastAsia="ru-RU"/>
        </w:rPr>
      </w:pPr>
      <w:r w:rsidRPr="00E56E74">
        <w:rPr>
          <w:rFonts w:ascii="Times New Roman" w:eastAsia="Times New Roman" w:hAnsi="Times New Roman" w:cs="Times New Roman"/>
          <w:bCs/>
          <w:sz w:val="24"/>
          <w:szCs w:val="24"/>
          <w:lang w:val="pt-BR" w:eastAsia="ru-RU"/>
        </w:rPr>
        <w:t>E-mail: conf@paclores.ru; energy@gubkin.ru.</w:t>
      </w:r>
    </w:p>
    <w:p w:rsidR="00DB551B" w:rsidRPr="00FD551C" w:rsidRDefault="00DB551B">
      <w:pPr>
        <w:rPr>
          <w:lang w:val="en-US"/>
        </w:rPr>
      </w:pPr>
      <w:bookmarkStart w:id="0" w:name="_GoBack"/>
      <w:bookmarkEnd w:id="0"/>
    </w:p>
    <w:sectPr w:rsidR="00DB551B" w:rsidRPr="00F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705"/>
    <w:multiLevelType w:val="hybridMultilevel"/>
    <w:tmpl w:val="5C56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C"/>
    <w:rsid w:val="000F378F"/>
    <w:rsid w:val="00292557"/>
    <w:rsid w:val="00420138"/>
    <w:rsid w:val="00853855"/>
    <w:rsid w:val="00DB551B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ergy@gubk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paclor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2016-11-11T08:01:00Z</dcterms:created>
  <dcterms:modified xsi:type="dcterms:W3CDTF">2016-11-11T08:02:00Z</dcterms:modified>
</cp:coreProperties>
</file>